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Přihláška k členství ve spolku U Heřmánku, z. s.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5">
      <w:pPr>
        <w:spacing w:befor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6">
      <w:pPr>
        <w:spacing w:befor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Adresa trvalého bydliště: </w:t>
      </w:r>
    </w:p>
    <w:p w:rsidR="00000000" w:rsidDel="00000000" w:rsidP="00000000" w:rsidRDefault="00000000" w:rsidRPr="00000000" w14:paraId="00000007">
      <w:pPr>
        <w:spacing w:befor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 a telefonní číslo: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Prohlašuji, že jsem se seznámil(a) se Stanovami spolku U Heřmánku, z. s. a že budu řádně plnit povinnosti člena spolku, tj.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dodržovat Stanovy Spolku ve všech jejich bodech; dodržovat obecně závazné právní předpisy; dodržovat podmínky dané rozhodnutím o přijetí za člena Spolku; plnit platná a účinná usnesení orgánů Spolku; jednat vždy v souladu s cíli Spolku a svou činností tyto cíle Spolku naplňovat; platit členský příspěvek jehož výši a splatnost určí výbor Spolku; platit případné další příspěvky na činnost Spolku a poplatky za úkony orgánů Spolku v termínech a ve výši schválené orgány Spolku; svědomitě vykonávat svěřené funkce v orgánech Spolku; zachovávat dobré jméno Spolku a jeho členů; dbát, aby nebyly poškozovány zájmy a dobré jméno Spolku a členů Spolku a na případná zjištění poškozování dobrého jména Spolku a členů Spolku třetími osobami v souvislosti s naplňováním cílů upozorňovat výbor Spolku.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Pokud dojde k jakékoliv změně osobních údajů, člen je povinen tuto informaci písemně oznámit Výkonnému týmu nejpozději 14 dní od vzniku změny, a to osobně, na emailovou adresu </w:t>
      </w:r>
      <w:hyperlink r:id="rId7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klubu</w:t>
        </w:r>
      </w:hyperlink>
      <w:r w:rsidDel="00000000" w:rsidR="00000000" w:rsidRPr="00000000">
        <w:rPr>
          <w:sz w:val="24"/>
          <w:szCs w:val="24"/>
          <w:rtl w:val="0"/>
        </w:rPr>
        <w:t xml:space="preserve"> nebo na adresu sídla spolku.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Rozhodnutí o přijetí obdrží zájemce písemnou formou osobně či na e-mailovou adresu do 14 dnů od podání přihlášky.</w:t>
      </w:r>
    </w:p>
    <w:p w:rsidR="00000000" w:rsidDel="00000000" w:rsidP="00000000" w:rsidRDefault="00000000" w:rsidRPr="00000000" w14:paraId="0000000D">
      <w:pPr>
        <w:spacing w:before="9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        </w:t>
        <w:tab/>
        <w:tab/>
        <w:tab/>
        <w:t xml:space="preserve">dne</w:t>
        <w:tab/>
        <w:tab/>
        <w:tab/>
        <w:tab/>
        <w:tab/>
        <w:t xml:space="preserve">Podpis</w:t>
      </w:r>
    </w:p>
    <w:sectPr>
      <w:headerReference r:id="rId8" w:type="default"/>
      <w:pgSz w:h="16838" w:w="11906" w:orient="portrait"/>
      <w:pgMar w:bottom="1417" w:top="425.196850393700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after="240" w:before="240" w:lineRule="auto"/>
      <w:ind w:left="1440" w:firstLine="720"/>
      <w:jc w:val="left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Lesní klub Vrbínek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171450</wp:posOffset>
          </wp:positionV>
          <wp:extent cx="995363" cy="995363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995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spacing w:after="240" w:before="240" w:lineRule="auto"/>
      <w:jc w:val="left"/>
      <w:rPr>
        <w:rFonts w:ascii="Arial" w:cs="Arial" w:eastAsia="Arial" w:hAnsi="Arial"/>
        <w:b w:val="1"/>
      </w:rPr>
    </w:pPr>
    <w:r w:rsidDel="00000000" w:rsidR="00000000" w:rsidRPr="00000000">
      <w:rPr>
        <w:b w:val="1"/>
        <w:rtl w:val="0"/>
      </w:rPr>
      <w:t xml:space="preserve">  </w:t>
      <w:tab/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Provozovatel klubu: U Heřmánku, z. s.,</w:t>
    </w:r>
  </w:p>
  <w:p w:rsidR="00000000" w:rsidDel="00000000" w:rsidP="00000000" w:rsidRDefault="00000000" w:rsidRPr="00000000" w14:paraId="00000010">
    <w:pPr>
      <w:spacing w:after="240" w:before="240" w:lineRule="auto"/>
      <w:ind w:left="1440" w:firstLine="720"/>
      <w:jc w:val="left"/>
      <w:rPr>
        <w:highlight w:val="white"/>
      </w:rPr>
    </w:pPr>
    <w:r w:rsidDel="00000000" w:rsidR="00000000" w:rsidRPr="00000000">
      <w:rPr>
        <w:highlight w:val="white"/>
        <w:rtl w:val="0"/>
      </w:rPr>
      <w:t xml:space="preserve">Gen. Hrušky 1210/22, 709 00 Ostrava, IČO: 093 46 996,</w:t>
    </w:r>
  </w:p>
  <w:p w:rsidR="00000000" w:rsidDel="00000000" w:rsidP="00000000" w:rsidRDefault="00000000" w:rsidRPr="00000000" w14:paraId="00000011">
    <w:pPr>
      <w:spacing w:after="0" w:before="240" w:line="360" w:lineRule="auto"/>
      <w:ind w:left="1440" w:firstLine="720"/>
      <w:jc w:val="both"/>
      <w:rPr/>
    </w:pPr>
    <w:hyperlink r:id="rId2">
      <w:r w:rsidDel="00000000" w:rsidR="00000000" w:rsidRPr="00000000">
        <w:rPr>
          <w:color w:val="1155cc"/>
          <w:highlight w:val="white"/>
          <w:u w:val="single"/>
          <w:rtl w:val="0"/>
        </w:rPr>
        <w:t xml:space="preserve">www.vrbinek.cz</w:t>
      </w:r>
    </w:hyperlink>
    <w:r w:rsidDel="00000000" w:rsidR="00000000" w:rsidRPr="00000000">
      <w:rPr>
        <w:highlight w:val="white"/>
        <w:rtl w:val="0"/>
      </w:rPr>
      <w:t xml:space="preserve">, </w:t>
    </w:r>
    <w:hyperlink r:id="rId3">
      <w:r w:rsidDel="00000000" w:rsidR="00000000" w:rsidRPr="00000000">
        <w:rPr>
          <w:color w:val="1155cc"/>
          <w:highlight w:val="white"/>
          <w:u w:val="single"/>
          <w:rtl w:val="0"/>
        </w:rPr>
        <w:t xml:space="preserve">lesni.klub@vrbinek.cz</w:t>
      </w:r>
    </w:hyperlink>
    <w:r w:rsidDel="00000000" w:rsidR="00000000" w:rsidRPr="00000000">
      <w:rPr>
        <w:highlight w:val="white"/>
        <w:rtl w:val="0"/>
      </w:rPr>
      <w:t xml:space="preserve">, tel.: 728 101 112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textovodkaz">
    <w:name w:val="Hyperlink"/>
    <w:basedOn w:val="Standardnpsmoodstavce"/>
    <w:uiPriority w:val="99"/>
    <w:unhideWhenUsed w:val="1"/>
    <w:rsid w:val="005C4D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5C4D82"/>
    <w:rPr>
      <w:color w:val="605e5c"/>
      <w:shd w:color="auto" w:fill="e1dfdd" w:val="clear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kolka@vrbinek.c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vrbinek.cz/" TargetMode="External"/><Relationship Id="rId3" Type="http://schemas.openxmlformats.org/officeDocument/2006/relationships/hyperlink" Target="mailto:lesni.klub@vrbin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1pNfBpYoBSkud9BHuRtoOIymNQ==">AMUW2mVqbfQnIWf2yUh7t6oTMHrhp/fJIY8Z88Qc5UnSwjYW50Gab59GYGwxGCtiwBH6YhrJ1XH4+M9IP61eT2ZOQg0aZS83c/DKv6MEuKZDDkKyKNe8DBU=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2020-10-20T11:49:00Z</dcterms:created>
  <dc:creator>Chromečci</dc:creator>
</cp:coreProperties>
</file>